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t xml:space="preserve">Cead ó Chomhúinéir(í) maidir leis an Teaghais Ábhartha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01" w:lineRule="auto" w:before="282"/>
        <w:ind w:left="462" w:right="730"/>
      </w:pPr>
      <w:r>
        <w:t xml:space="preserve">Má tá an teaghais ábhartha faoi chomhúinéireacht, ba chóir sonraí maidir le gach comhúinéir eile a thabhairt thíos, agus is fá an cead thíos faoi seo a shíniú. </w:t>
      </w:r>
    </w:p>
    <w:p>
      <w:pPr>
        <w:pStyle w:val="BodyText"/>
        <w:spacing w:line="201" w:lineRule="auto" w:before="241"/>
        <w:ind w:left="462" w:right="323"/>
      </w:pPr>
      <w:r>
        <w:t xml:space="preserve">Deimhním go bhfuil comhúinéireacht agam ar an teaghais ábhartha. </w:t>
      </w:r>
      <w:r>
        <w:t xml:space="preserve"> </w:t>
      </w:r>
      <w:r>
        <w:t xml:space="preserve">Mar chomhúinéir, tugaim mo chead leis an teaghais ábhartha a bheith san áireamh sa scéim le haghaidh íocaíocht deontais agus, go háirithe, tugaim mo chead don iarratasóir chun iarratas a dhéanamh ar an scéim deontais seo agus chun iarratais eile a dhéanamh le haghaidh deontais a fhaomhadh agus deontais a íoc, de réir mar a bhaineann leis an teaghais atá i gceist. 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3"/>
        <w:gridCol w:w="3169"/>
        <w:gridCol w:w="2629"/>
      </w:tblGrid>
      <w:tr>
        <w:trPr>
          <w:trHeight w:val="585" w:hRule="atLeast"/>
        </w:trPr>
        <w:tc>
          <w:tcPr>
            <w:tcW w:w="4753" w:type="dxa"/>
          </w:tcPr>
          <w:p>
            <w:pPr>
              <w:pStyle w:val="TableParagraph"/>
              <w:spacing w:line="201" w:lineRule="auto" w:before="10"/>
              <w:ind w:left="364" w:firstLine="84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Ainm an Chomhúinéara (PRIONTÁIL AN T-AINM I MBLOCLITREACHA)</w:t>
            </w:r>
          </w:p>
        </w:tc>
        <w:tc>
          <w:tcPr>
            <w:tcW w:w="3169" w:type="dxa"/>
          </w:tcPr>
          <w:p>
            <w:pPr>
              <w:pStyle w:val="TableParagraph"/>
              <w:spacing w:line="201" w:lineRule="auto" w:before="10"/>
              <w:ind w:left="365" w:firstLine="84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Síniú an Chomhúinéara</w:t>
            </w:r>
          </w:p>
        </w:tc>
        <w:tc>
          <w:tcPr>
            <w:tcW w:w="2629" w:type="dxa"/>
          </w:tcPr>
          <w:p>
            <w:pPr>
              <w:pStyle w:val="TableParagraph"/>
              <w:spacing w:before="111"/>
              <w:ind w:left="449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Dáta</w:t>
            </w:r>
          </w:p>
        </w:tc>
      </w:tr>
      <w:tr>
        <w:trPr>
          <w:trHeight w:val="585" w:hRule="atLeast"/>
        </w:trPr>
        <w:tc>
          <w:tcPr>
            <w:tcW w:w="47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47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47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47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47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spacing w:line="24" w:lineRule="exact"/>
        <w:ind w:left="102"/>
        <w:rPr>
          <w:sz w:val="2"/>
        </w:rPr>
      </w:pPr>
      <w:r>
        <w:rPr>
          <w:sz w:val="2"/>
        </w:rPr>
        <w:pict>
          <v:group style="width:528.15pt;height:1.2pt;mso-position-horizontal-relative:char;mso-position-vertical-relative:line" coordorigin="0,0" coordsize="10563,24">
            <v:shape style="position:absolute;left:0;top:0;width:10563;height:12" coordorigin="0,0" coordsize="10563,12" path="m10551,12l0,12,0,0,10563,0,10551,12xe" filled="true" fillcolor="#9a9a9a" stroked="false">
              <v:path arrowok="t"/>
              <v:fill type="solid"/>
            </v:shape>
            <v:shape style="position:absolute;left:0;top:12;width:10563;height:12" coordorigin="0,12" coordsize="10563,12" path="m10563,24l0,24,12,12,10563,12,10563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a9a9a" stroked="false">
              <v:path arrowok="t"/>
              <v:fill type="solid"/>
            </v:shape>
            <v:shape style="position:absolute;left:10550;top:0;width:12;height:24" coordorigin="10551,0" coordsize="12,24" path="m10563,24l10551,24,10551,12,10563,0,10563,24xe" filled="true" fillcolor="#ededed" stroked="false">
              <v:path arrowok="t"/>
              <v:fill type="solid"/>
            </v:shape>
          </v:group>
        </w:pic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spacing w:before="1"/>
        <w:ind w:left="1283"/>
      </w:pPr>
      <w:r>
        <w:t xml:space="preserve">An Teaghais Ábhartha: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64"/>
        <w:ind w:right="6943"/>
        <w:jc w:val="right"/>
      </w:pPr>
      <w:r>
        <w:t xml:space="preserve">Ainm an Iarratasóra: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right="6944"/>
        <w:jc w:val="right"/>
      </w:pPr>
      <w:r>
        <w:t xml:space="preserve">Uimhir Thagartha Iarratais:</w:t>
      </w:r>
    </w:p>
    <w:sectPr>
      <w:type w:val="continuous"/>
      <w:pgSz w:w="11900" w:h="16840"/>
      <w:pgMar w:top="5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ga-IE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ga-IE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7"/>
      <w:szCs w:val="27"/>
      <w:lang w:val="ga-IE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230"/>
    </w:pPr>
    <w:rPr>
      <w:rFonts w:ascii="Verdana" w:hAnsi="Verdana" w:eastAsia="Verdana" w:cs="Verdana"/>
      <w:b/>
      <w:bCs/>
      <w:sz w:val="35"/>
      <w:szCs w:val="35"/>
      <w:lang w:val="ga-I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ga-I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ga-I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2020-07-01T11:31:37Z</dcterms:created>
  <dcterms:modified xsi:type="dcterms:W3CDTF">2020-07-01T11:31:37Z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2020-07-01T00:00:00Z</vt:filetime>
  </property>
</Properties>
</file>